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DD7B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ENEMO has deployed an International Election Observation Mission (IEOM) for the Presidential and Early Parliamentary Elections, scheduled for April 3rd, 2022.</w:t>
      </w:r>
    </w:p>
    <w:p w14:paraId="0C797C3F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The IEOM is therefore undertaking recruitment of local staff to support the long-term observers (LTOs) of the IEOM for a period of 4 weeks for the below position and locations:</w:t>
      </w:r>
    </w:p>
    <w:p w14:paraId="2BA03815" w14:textId="77777777" w:rsidR="00295413" w:rsidRPr="00295413" w:rsidRDefault="00295413" w:rsidP="0029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b/>
          <w:bCs/>
          <w:color w:val="000000"/>
          <w:sz w:val="18"/>
          <w:szCs w:val="18"/>
          <w:lang w:eastAsia="sr-Latn-ME"/>
        </w:rPr>
        <w:t>Assistants/Interpreters to long-term observers (LTOs</w:t>
      </w: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) – Belgrade, Novi Sad, Kragujevac, Novi Pazar and Niš</w:t>
      </w:r>
    </w:p>
    <w:p w14:paraId="3C944423" w14:textId="77777777" w:rsidR="00295413" w:rsidRPr="00295413" w:rsidRDefault="00295413" w:rsidP="0029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b/>
          <w:bCs/>
          <w:color w:val="000000"/>
          <w:sz w:val="18"/>
          <w:szCs w:val="18"/>
          <w:lang w:eastAsia="sr-Latn-ME"/>
        </w:rPr>
        <w:t>Drivers for long-term observers (LTOs</w:t>
      </w: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) – Belgrade, Novi Sad, Kragujevac, Novi Pazar and Niš</w:t>
      </w:r>
    </w:p>
    <w:p w14:paraId="1F06C9A2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Closing Date of application: </w:t>
      </w: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lang w:eastAsia="sr-Latn-ME"/>
        </w:rPr>
        <w:t>February 26</w:t>
      </w: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vertAlign w:val="superscript"/>
          <w:lang w:eastAsia="sr-Latn-ME"/>
        </w:rPr>
        <w:t>th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, 2022, by 11 AM (GMT+4)</w:t>
      </w:r>
    </w:p>
    <w:p w14:paraId="62721A4D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 Expected period of employment: March 9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vertAlign w:val="superscript"/>
          <w:lang w:eastAsia="sr-Latn-ME"/>
        </w:rPr>
        <w:t>th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/March 14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vertAlign w:val="superscript"/>
          <w:lang w:eastAsia="sr-Latn-ME"/>
        </w:rPr>
        <w:t>th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, 2022 – April 9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vertAlign w:val="superscript"/>
          <w:lang w:eastAsia="sr-Latn-ME"/>
        </w:rPr>
        <w:t>th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 2022</w:t>
      </w:r>
    </w:p>
    <w:p w14:paraId="4E67DCA1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 </w:t>
      </w:r>
    </w:p>
    <w:p w14:paraId="0187F278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lang w:eastAsia="sr-Latn-ME"/>
        </w:rPr>
        <w:t>Application procedure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: the interested candidates should send a recent Curriculum Vitae to the email address: </w:t>
      </w:r>
      <w:hyperlink r:id="rId5" w:tgtFrame="_blank" w:history="1">
        <w:r w:rsidRPr="00295413">
          <w:rPr>
            <w:rFonts w:ascii="bpg_arialregular" w:eastAsia="Times New Roman" w:hAnsi="bpg_arialregular" w:cs="Times New Roman"/>
            <w:color w:val="0000FF"/>
            <w:sz w:val="21"/>
            <w:szCs w:val="21"/>
            <w:u w:val="single"/>
            <w:lang w:eastAsia="sr-Latn-ME"/>
          </w:rPr>
          <w:t>dajana.ostojic@enemo.eu</w:t>
        </w:r>
      </w:hyperlink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  by </w:t>
      </w: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lang w:eastAsia="sr-Latn-ME"/>
        </w:rPr>
        <w:t>February 26</w:t>
      </w: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vertAlign w:val="superscript"/>
          <w:lang w:eastAsia="sr-Latn-ME"/>
        </w:rPr>
        <w:t>th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, </w:t>
      </w: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lang w:eastAsia="sr-Latn-ME"/>
        </w:rPr>
        <w:t>by 11 AM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 (GMT+4). The subject of the email should be "Application for local staff – IEOM Serbia 2022".</w:t>
      </w:r>
    </w:p>
    <w:p w14:paraId="576DA13C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Only shortlisted candidates will be contacted.</w:t>
      </w:r>
    </w:p>
    <w:p w14:paraId="23CF6B1E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b/>
          <w:bCs/>
          <w:color w:val="000000"/>
          <w:sz w:val="21"/>
          <w:szCs w:val="21"/>
          <w:lang w:eastAsia="sr-Latn-ME"/>
        </w:rPr>
        <w:t>Terms of reference for the positions:</w:t>
      </w:r>
    </w:p>
    <w:p w14:paraId="674D278D" w14:textId="77777777" w:rsidR="00295413" w:rsidRPr="00295413" w:rsidRDefault="00295413" w:rsidP="00295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b/>
          <w:bCs/>
          <w:color w:val="000000"/>
          <w:sz w:val="18"/>
          <w:szCs w:val="18"/>
          <w:lang w:eastAsia="sr-Latn-ME"/>
        </w:rPr>
        <w:t>Assistants/Interpreters to long-term observers:</w:t>
      </w:r>
    </w:p>
    <w:p w14:paraId="15F33B45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Responsible to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: LTO team</w:t>
      </w:r>
    </w:p>
    <w:p w14:paraId="2F3580E3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Job summary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: Interpreter provides translation and interpreter service to observers.</w:t>
      </w:r>
    </w:p>
    <w:p w14:paraId="329E4E7F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Main duties:</w:t>
      </w:r>
    </w:p>
    <w:p w14:paraId="7E36234B" w14:textId="77777777" w:rsidR="00295413" w:rsidRPr="00295413" w:rsidRDefault="00295413" w:rsidP="00295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Provides oral and /or writing translation to the observers;</w:t>
      </w:r>
    </w:p>
    <w:p w14:paraId="7DF4E72F" w14:textId="77777777" w:rsidR="00295413" w:rsidRPr="00295413" w:rsidRDefault="00295413" w:rsidP="00295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Provides assistance in organizing meetings and events, plans working time, keeps contacts, prepares documents, etc.;</w:t>
      </w:r>
    </w:p>
    <w:p w14:paraId="3755E87E" w14:textId="77777777" w:rsidR="00295413" w:rsidRPr="00295413" w:rsidRDefault="00295413" w:rsidP="00295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Participates in external meetings;</w:t>
      </w:r>
    </w:p>
    <w:p w14:paraId="75C4EB55" w14:textId="77777777" w:rsidR="00295413" w:rsidRPr="00295413" w:rsidRDefault="00295413" w:rsidP="00295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Travels outside the place of deployment with the observers.</w:t>
      </w:r>
    </w:p>
    <w:p w14:paraId="1E85199C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Requirements:</w:t>
      </w:r>
    </w:p>
    <w:p w14:paraId="733447B7" w14:textId="77777777" w:rsidR="00295413" w:rsidRPr="00295413" w:rsidRDefault="00295413" w:rsidP="00295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Excellent knowledge of the language of the host country;</w:t>
      </w:r>
    </w:p>
    <w:p w14:paraId="37B033B6" w14:textId="77777777" w:rsidR="00295413" w:rsidRPr="00295413" w:rsidRDefault="00295413" w:rsidP="00295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Good knowledge of English language;</w:t>
      </w:r>
    </w:p>
    <w:p w14:paraId="7DBCAD3F" w14:textId="77777777" w:rsidR="00295413" w:rsidRPr="00295413" w:rsidRDefault="00295413" w:rsidP="00295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Good organizational and computer skills;</w:t>
      </w:r>
    </w:p>
    <w:p w14:paraId="4A4F4BD0" w14:textId="77777777" w:rsidR="00295413" w:rsidRPr="00295413" w:rsidRDefault="00295413" w:rsidP="00295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Ability to work having irregular working hours;</w:t>
      </w:r>
    </w:p>
    <w:p w14:paraId="5F1C4333" w14:textId="77777777" w:rsidR="00295413" w:rsidRPr="00295413" w:rsidRDefault="00295413" w:rsidP="00295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Readiness to travel.</w:t>
      </w:r>
    </w:p>
    <w:p w14:paraId="5A4AF728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Essential but not obligatory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: Domestic or international election observation experience.</w:t>
      </w:r>
    </w:p>
    <w:p w14:paraId="08F8AE7F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 </w:t>
      </w:r>
    </w:p>
    <w:p w14:paraId="474B065E" w14:textId="77777777" w:rsidR="00295413" w:rsidRPr="00295413" w:rsidRDefault="00295413" w:rsidP="002954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b/>
          <w:bCs/>
          <w:color w:val="000000"/>
          <w:sz w:val="18"/>
          <w:szCs w:val="18"/>
          <w:lang w:eastAsia="sr-Latn-ME"/>
        </w:rPr>
        <w:t>Drivers for Long-term Observers:</w:t>
      </w:r>
    </w:p>
    <w:p w14:paraId="244021E3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lastRenderedPageBreak/>
        <w:t>Responsible to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: LTO team</w:t>
      </w:r>
    </w:p>
    <w:p w14:paraId="4B60BDDB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Job summary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: Driver provides transportation service for LTOs.</w:t>
      </w:r>
    </w:p>
    <w:p w14:paraId="596063D5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Main duties:</w:t>
      </w:r>
    </w:p>
    <w:p w14:paraId="61E2C415" w14:textId="77777777" w:rsidR="00295413" w:rsidRPr="00295413" w:rsidRDefault="00295413" w:rsidP="002954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Provides transportation for EOM staff including travelling outside of the place of deployment;</w:t>
      </w:r>
    </w:p>
    <w:p w14:paraId="5389546F" w14:textId="77777777" w:rsidR="00295413" w:rsidRPr="00295413" w:rsidRDefault="00295413" w:rsidP="002954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Maintains the car in a good technical condition in order to ensure safe and comfortable driving;</w:t>
      </w:r>
    </w:p>
    <w:p w14:paraId="56791B5C" w14:textId="77777777" w:rsidR="00295413" w:rsidRPr="00295413" w:rsidRDefault="00295413" w:rsidP="002954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Observes the road/traffic laws;</w:t>
      </w:r>
    </w:p>
    <w:p w14:paraId="7F1B8DFB" w14:textId="77777777" w:rsidR="00295413" w:rsidRPr="00295413" w:rsidRDefault="00295413" w:rsidP="002954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Places the EOM stickers on the car if needed.</w:t>
      </w:r>
    </w:p>
    <w:p w14:paraId="5F22D629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Requirements:</w:t>
      </w:r>
    </w:p>
    <w:p w14:paraId="567EC606" w14:textId="77777777" w:rsidR="00295413" w:rsidRPr="00295413" w:rsidRDefault="00295413" w:rsidP="002954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Driving license;</w:t>
      </w:r>
    </w:p>
    <w:p w14:paraId="587FB9EE" w14:textId="77777777" w:rsidR="00295413" w:rsidRPr="00295413" w:rsidRDefault="00295413" w:rsidP="002954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At least 5 years of driving experience;</w:t>
      </w:r>
    </w:p>
    <w:p w14:paraId="370CD2ED" w14:textId="77777777" w:rsidR="00295413" w:rsidRPr="00295413" w:rsidRDefault="00295413" w:rsidP="002954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18"/>
          <w:szCs w:val="18"/>
          <w:lang w:eastAsia="sr-Latn-ME"/>
        </w:rPr>
        <w:t>Ability to work having irregular working hours.</w:t>
      </w:r>
    </w:p>
    <w:p w14:paraId="0204A46B" w14:textId="77777777" w:rsidR="00295413" w:rsidRPr="00295413" w:rsidRDefault="00295413" w:rsidP="00295413">
      <w:pPr>
        <w:shd w:val="clear" w:color="auto" w:fill="FFFFFF"/>
        <w:spacing w:before="100" w:beforeAutospacing="1" w:after="100" w:afterAutospacing="1" w:line="240" w:lineRule="auto"/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</w:pP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u w:val="single"/>
          <w:lang w:eastAsia="sr-Latn-ME"/>
        </w:rPr>
        <w:t>Essential but not obligatory: </w:t>
      </w:r>
      <w:r w:rsidRPr="00295413">
        <w:rPr>
          <w:rFonts w:ascii="bpg_arialregular" w:eastAsia="Times New Roman" w:hAnsi="bpg_arialregular" w:cs="Times New Roman"/>
          <w:color w:val="000000"/>
          <w:sz w:val="21"/>
          <w:szCs w:val="21"/>
          <w:lang w:eastAsia="sr-Latn-ME"/>
        </w:rPr>
        <w:t>Domestic or international election observation experience; Knowledge of English language.</w:t>
      </w:r>
    </w:p>
    <w:p w14:paraId="150EBFA3" w14:textId="77777777" w:rsidR="0041735A" w:rsidRDefault="0041735A"/>
    <w:sectPr w:rsidR="00417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_aria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3DB"/>
    <w:multiLevelType w:val="multilevel"/>
    <w:tmpl w:val="172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2CE7"/>
    <w:multiLevelType w:val="multilevel"/>
    <w:tmpl w:val="996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C08DD"/>
    <w:multiLevelType w:val="multilevel"/>
    <w:tmpl w:val="907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A11BF"/>
    <w:multiLevelType w:val="multilevel"/>
    <w:tmpl w:val="EE7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76EF5"/>
    <w:multiLevelType w:val="multilevel"/>
    <w:tmpl w:val="FC9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C46A2"/>
    <w:multiLevelType w:val="multilevel"/>
    <w:tmpl w:val="CDD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A56EA"/>
    <w:multiLevelType w:val="multilevel"/>
    <w:tmpl w:val="4BCA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06106">
    <w:abstractNumId w:val="4"/>
  </w:num>
  <w:num w:numId="2" w16cid:durableId="323315612">
    <w:abstractNumId w:val="6"/>
  </w:num>
  <w:num w:numId="3" w16cid:durableId="570507134">
    <w:abstractNumId w:val="1"/>
  </w:num>
  <w:num w:numId="4" w16cid:durableId="1992055704">
    <w:abstractNumId w:val="3"/>
  </w:num>
  <w:num w:numId="5" w16cid:durableId="692194596">
    <w:abstractNumId w:val="2"/>
  </w:num>
  <w:num w:numId="6" w16cid:durableId="1648436230">
    <w:abstractNumId w:val="5"/>
  </w:num>
  <w:num w:numId="7" w16cid:durableId="91181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3"/>
    <w:rsid w:val="00295413"/>
    <w:rsid w:val="0041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E28"/>
  <w15:chartTrackingRefBased/>
  <w15:docId w15:val="{905B5A1D-3D47-4563-AB0B-56EBDF3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2954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a.zrnovic@ene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lakica996@outlook.com</dc:creator>
  <cp:keywords/>
  <dc:description/>
  <cp:lastModifiedBy>lakica996@outlook.com</cp:lastModifiedBy>
  <cp:revision>1</cp:revision>
  <dcterms:created xsi:type="dcterms:W3CDTF">2022-09-21T12:26:00Z</dcterms:created>
  <dcterms:modified xsi:type="dcterms:W3CDTF">2022-09-21T12:26:00Z</dcterms:modified>
</cp:coreProperties>
</file>